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693FFC" w14:textId="77777777" w:rsidR="00F64C42" w:rsidRPr="00F64C42" w:rsidRDefault="00F64C42" w:rsidP="0005400F">
      <w:pPr>
        <w:spacing w:after="0"/>
        <w:jc w:val="both"/>
        <w:rPr>
          <w:rFonts w:ascii="Arial" w:hAnsi="Arial" w:cs="Arial"/>
          <w:sz w:val="28"/>
        </w:rPr>
      </w:pPr>
    </w:p>
    <w:p w14:paraId="11C88137" w14:textId="33039FFC" w:rsidR="00F64C42" w:rsidRDefault="007B33C7" w:rsidP="00346131">
      <w:pPr>
        <w:pStyle w:val="Heading1"/>
      </w:pPr>
      <w:r w:rsidRPr="00346131">
        <w:t>Carbons for water treatment</w:t>
      </w:r>
      <w:r w:rsidR="00775A24">
        <w:t>: Discussion Activity</w:t>
      </w:r>
    </w:p>
    <w:p w14:paraId="2D1D5D04" w14:textId="77777777" w:rsidR="00775A24" w:rsidRPr="00775A24" w:rsidRDefault="00775A24" w:rsidP="00775A24">
      <w:pPr>
        <w:spacing w:after="0"/>
      </w:pPr>
    </w:p>
    <w:p w14:paraId="078E01DB" w14:textId="207CA10A" w:rsidR="00943F29" w:rsidRPr="00346131" w:rsidRDefault="0092631E" w:rsidP="00346131">
      <w:pPr>
        <w:pStyle w:val="Heading2"/>
      </w:pPr>
      <w:r w:rsidRPr="00346131">
        <w:t>Discussion</w:t>
      </w:r>
    </w:p>
    <w:p w14:paraId="5411C637" w14:textId="77777777" w:rsidR="00106A68" w:rsidRPr="00106A68" w:rsidRDefault="00106A68" w:rsidP="0005400F">
      <w:pPr>
        <w:spacing w:after="0"/>
        <w:jc w:val="both"/>
        <w:rPr>
          <w:rFonts w:ascii="Arial" w:hAnsi="Arial" w:cs="Arial"/>
        </w:rPr>
      </w:pPr>
    </w:p>
    <w:p w14:paraId="29844679" w14:textId="11963EC7" w:rsidR="00317CE7" w:rsidRDefault="004116F0" w:rsidP="007B33C7">
      <w:pPr>
        <w:spacing w:after="0"/>
        <w:jc w:val="both"/>
        <w:rPr>
          <w:rFonts w:ascii="Arial" w:hAnsi="Arial" w:cs="Arial"/>
          <w:szCs w:val="20"/>
        </w:rPr>
      </w:pPr>
      <w:r>
        <w:rPr>
          <w:rFonts w:ascii="Arial" w:hAnsi="Arial" w:cs="Arial"/>
          <w:szCs w:val="20"/>
        </w:rPr>
        <w:t xml:space="preserve">In the experiment you used a porous carbon to remove fragrance molecules from water. The carbon is called </w:t>
      </w:r>
      <w:r>
        <w:rPr>
          <w:rFonts w:ascii="Arial" w:hAnsi="Arial" w:cs="Arial"/>
          <w:i/>
          <w:iCs/>
          <w:szCs w:val="20"/>
        </w:rPr>
        <w:t>porous</w:t>
      </w:r>
      <w:r>
        <w:rPr>
          <w:rFonts w:ascii="Arial" w:hAnsi="Arial" w:cs="Arial"/>
          <w:szCs w:val="20"/>
        </w:rPr>
        <w:t xml:space="preserve"> because it has lots of little holes (pores) going through it.</w:t>
      </w:r>
    </w:p>
    <w:p w14:paraId="4BF31C07" w14:textId="48871A2D" w:rsidR="004116F0" w:rsidRDefault="004116F0" w:rsidP="007B33C7">
      <w:pPr>
        <w:spacing w:after="0"/>
        <w:jc w:val="both"/>
        <w:rPr>
          <w:rFonts w:ascii="Arial" w:hAnsi="Arial" w:cs="Arial"/>
          <w:szCs w:val="20"/>
        </w:rPr>
      </w:pPr>
    </w:p>
    <w:p w14:paraId="5BA6AF5F" w14:textId="77777777" w:rsidR="004116F0" w:rsidRDefault="004116F0" w:rsidP="007B33C7">
      <w:pPr>
        <w:spacing w:after="0"/>
        <w:jc w:val="both"/>
        <w:rPr>
          <w:rFonts w:ascii="Arial" w:hAnsi="Arial" w:cs="Arial"/>
          <w:szCs w:val="20"/>
        </w:rPr>
      </w:pPr>
      <w:r>
        <w:rPr>
          <w:rFonts w:ascii="Arial" w:hAnsi="Arial" w:cs="Arial"/>
          <w:szCs w:val="20"/>
        </w:rPr>
        <w:t xml:space="preserve">When a material has lots of pores, it has a higher surface area. </w:t>
      </w:r>
    </w:p>
    <w:p w14:paraId="13D99EBC" w14:textId="77777777" w:rsidR="004116F0" w:rsidRDefault="004116F0" w:rsidP="007B33C7">
      <w:pPr>
        <w:spacing w:after="0"/>
        <w:jc w:val="both"/>
        <w:rPr>
          <w:rFonts w:ascii="Arial" w:hAnsi="Arial" w:cs="Arial"/>
          <w:szCs w:val="20"/>
        </w:rPr>
      </w:pPr>
    </w:p>
    <w:p w14:paraId="0203FDD4" w14:textId="4EBE0F2B" w:rsidR="004116F0" w:rsidRDefault="004116F0" w:rsidP="007B33C7">
      <w:pPr>
        <w:spacing w:after="0"/>
        <w:jc w:val="both"/>
        <w:rPr>
          <w:rFonts w:ascii="Arial" w:hAnsi="Arial" w:cs="Arial"/>
          <w:szCs w:val="20"/>
        </w:rPr>
      </w:pPr>
      <w:r>
        <w:rPr>
          <w:rFonts w:ascii="Arial" w:hAnsi="Arial" w:cs="Arial"/>
          <w:szCs w:val="20"/>
        </w:rPr>
        <w:t xml:space="preserve">When the carbon removes the pollutant molecules from water, the pollutant molecules stick to the surface of the carbon. </w:t>
      </w:r>
      <w:r w:rsidR="001701B8">
        <w:rPr>
          <w:rFonts w:ascii="Arial" w:hAnsi="Arial" w:cs="Arial"/>
          <w:szCs w:val="20"/>
        </w:rPr>
        <w:t xml:space="preserve">This happens through interactions between the pollutant molecule (normally an organic molecule) and bonds on the surface of the carbon. </w:t>
      </w:r>
    </w:p>
    <w:p w14:paraId="6C58C2BB" w14:textId="24335F2B" w:rsidR="001701B8" w:rsidRDefault="001701B8" w:rsidP="007B33C7">
      <w:pPr>
        <w:spacing w:after="0"/>
        <w:jc w:val="both"/>
        <w:rPr>
          <w:rFonts w:ascii="Arial" w:hAnsi="Arial" w:cs="Arial"/>
          <w:szCs w:val="20"/>
        </w:rPr>
      </w:pPr>
    </w:p>
    <w:p w14:paraId="61D6C95D" w14:textId="6D1A9C0F" w:rsidR="001701B8" w:rsidRDefault="001701B8" w:rsidP="007B33C7">
      <w:pPr>
        <w:spacing w:after="0"/>
        <w:jc w:val="both"/>
        <w:rPr>
          <w:rFonts w:ascii="Arial" w:hAnsi="Arial" w:cs="Arial"/>
          <w:szCs w:val="20"/>
        </w:rPr>
      </w:pPr>
      <w:r>
        <w:rPr>
          <w:rFonts w:ascii="Arial" w:hAnsi="Arial" w:cs="Arial"/>
          <w:szCs w:val="20"/>
        </w:rPr>
        <w:t xml:space="preserve">If your carbon has a high surface area, there is more space for pollutant molecules to stick to. </w:t>
      </w:r>
    </w:p>
    <w:p w14:paraId="30E1D22D" w14:textId="263530A9" w:rsidR="001701B8" w:rsidRDefault="001701B8" w:rsidP="007B33C7">
      <w:pPr>
        <w:spacing w:after="0"/>
        <w:jc w:val="both"/>
        <w:rPr>
          <w:rFonts w:ascii="Arial" w:hAnsi="Arial" w:cs="Arial"/>
          <w:szCs w:val="20"/>
        </w:rPr>
      </w:pPr>
    </w:p>
    <w:p w14:paraId="61988302" w14:textId="77777777" w:rsidR="001701B8" w:rsidRDefault="001701B8" w:rsidP="007B33C7">
      <w:pPr>
        <w:spacing w:after="0"/>
        <w:jc w:val="both"/>
        <w:rPr>
          <w:rFonts w:ascii="Arial" w:hAnsi="Arial" w:cs="Arial"/>
          <w:szCs w:val="20"/>
        </w:rPr>
      </w:pPr>
    </w:p>
    <w:p w14:paraId="3EE8E965" w14:textId="60B6209D" w:rsidR="001701B8" w:rsidRPr="00346131" w:rsidRDefault="000E5E70" w:rsidP="00346131">
      <w:pPr>
        <w:pStyle w:val="Heading2"/>
      </w:pPr>
      <w:r w:rsidRPr="00346131">
        <w:rPr>
          <w:noProof/>
        </w:rPr>
        <w:drawing>
          <wp:anchor distT="0" distB="0" distL="114300" distR="114300" simplePos="0" relativeHeight="251658240" behindDoc="0" locked="0" layoutInCell="1" allowOverlap="1" wp14:anchorId="1DBBE919" wp14:editId="0CDF132E">
            <wp:simplePos x="0" y="0"/>
            <wp:positionH relativeFrom="margin">
              <wp:align>right</wp:align>
            </wp:positionH>
            <wp:positionV relativeFrom="paragraph">
              <wp:posOffset>6350</wp:posOffset>
            </wp:positionV>
            <wp:extent cx="2606040" cy="2393950"/>
            <wp:effectExtent l="0" t="0" r="3810" b="6350"/>
            <wp:wrapSquare wrapText="bothSides"/>
            <wp:docPr id="1" name="Picture 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con&#10;&#10;Description automatically generated"/>
                    <pic:cNvPicPr/>
                  </pic:nvPicPr>
                  <pic:blipFill>
                    <a:blip r:embed="rId8"/>
                    <a:stretch>
                      <a:fillRect/>
                    </a:stretch>
                  </pic:blipFill>
                  <pic:spPr>
                    <a:xfrm>
                      <a:off x="0" y="0"/>
                      <a:ext cx="2606040" cy="2393950"/>
                    </a:xfrm>
                    <a:prstGeom prst="rect">
                      <a:avLst/>
                    </a:prstGeom>
                  </pic:spPr>
                </pic:pic>
              </a:graphicData>
            </a:graphic>
          </wp:anchor>
        </w:drawing>
      </w:r>
      <w:r w:rsidRPr="00346131">
        <w:t>Feeling porosity</w:t>
      </w:r>
      <w:r w:rsidR="001701B8" w:rsidRPr="00346131">
        <w:t xml:space="preserve"> activity</w:t>
      </w:r>
    </w:p>
    <w:p w14:paraId="49502A55" w14:textId="77777777" w:rsidR="001701B8" w:rsidRDefault="001701B8" w:rsidP="007B33C7">
      <w:pPr>
        <w:spacing w:after="0"/>
        <w:jc w:val="both"/>
        <w:rPr>
          <w:rFonts w:ascii="Arial" w:hAnsi="Arial" w:cs="Arial"/>
          <w:szCs w:val="20"/>
        </w:rPr>
      </w:pPr>
    </w:p>
    <w:p w14:paraId="6C4A3E98" w14:textId="4D6CC45E" w:rsidR="000E5E70" w:rsidRDefault="000E5E70" w:rsidP="007B33C7">
      <w:pPr>
        <w:spacing w:after="0"/>
        <w:jc w:val="both"/>
        <w:rPr>
          <w:rFonts w:ascii="Arial" w:hAnsi="Arial" w:cs="Arial"/>
          <w:szCs w:val="20"/>
        </w:rPr>
      </w:pPr>
      <w:r>
        <w:rPr>
          <w:rFonts w:ascii="Arial" w:hAnsi="Arial" w:cs="Arial"/>
          <w:szCs w:val="20"/>
        </w:rPr>
        <w:t>Print out the shapes using swell paper or cut them out of cardboard and glue them to a piece of card or paper.</w:t>
      </w:r>
    </w:p>
    <w:p w14:paraId="5AA0A90E" w14:textId="77777777" w:rsidR="000E5E70" w:rsidRDefault="000E5E70" w:rsidP="007B33C7">
      <w:pPr>
        <w:spacing w:after="0"/>
        <w:jc w:val="both"/>
        <w:rPr>
          <w:rFonts w:ascii="Arial" w:hAnsi="Arial" w:cs="Arial"/>
          <w:szCs w:val="20"/>
        </w:rPr>
      </w:pPr>
    </w:p>
    <w:p w14:paraId="21481B0B" w14:textId="1A05E242" w:rsidR="001701B8" w:rsidRDefault="000E5E70" w:rsidP="007B33C7">
      <w:pPr>
        <w:spacing w:after="0"/>
        <w:jc w:val="both"/>
        <w:rPr>
          <w:rFonts w:ascii="Arial" w:hAnsi="Arial" w:cs="Arial"/>
          <w:szCs w:val="20"/>
        </w:rPr>
      </w:pPr>
      <w:r>
        <w:rPr>
          <w:rFonts w:ascii="Arial" w:hAnsi="Arial" w:cs="Arial"/>
          <w:szCs w:val="20"/>
        </w:rPr>
        <w:t>There are</w:t>
      </w:r>
      <w:r w:rsidR="001701B8">
        <w:rPr>
          <w:rFonts w:ascii="Arial" w:hAnsi="Arial" w:cs="Arial"/>
          <w:szCs w:val="20"/>
        </w:rPr>
        <w:t xml:space="preserve"> three shapes. The top shape represents a piece of carbon that has no pores. Run your finger around the edge. </w:t>
      </w:r>
    </w:p>
    <w:p w14:paraId="5B5DD9A6" w14:textId="3A7391FE" w:rsidR="001701B8" w:rsidRDefault="001701B8" w:rsidP="007B33C7">
      <w:pPr>
        <w:spacing w:after="0"/>
        <w:jc w:val="both"/>
        <w:rPr>
          <w:rFonts w:ascii="Arial" w:hAnsi="Arial" w:cs="Arial"/>
          <w:szCs w:val="20"/>
        </w:rPr>
      </w:pPr>
    </w:p>
    <w:p w14:paraId="3ADA8AA4" w14:textId="01AA65F3" w:rsidR="001701B8" w:rsidRDefault="001701B8" w:rsidP="007B33C7">
      <w:pPr>
        <w:spacing w:after="0"/>
        <w:jc w:val="both"/>
        <w:rPr>
          <w:rFonts w:ascii="Arial" w:hAnsi="Arial" w:cs="Arial"/>
          <w:szCs w:val="20"/>
        </w:rPr>
      </w:pPr>
      <w:r>
        <w:rPr>
          <w:rFonts w:ascii="Arial" w:hAnsi="Arial" w:cs="Arial"/>
          <w:szCs w:val="20"/>
        </w:rPr>
        <w:t>The second shape has some pores. The third shape has lots of pores. By running your finger around the edge can you determine which of the three shapes has the highest surface area?</w:t>
      </w:r>
    </w:p>
    <w:p w14:paraId="4AA49000" w14:textId="74C63255" w:rsidR="001701B8" w:rsidRDefault="001701B8" w:rsidP="007B33C7">
      <w:pPr>
        <w:spacing w:after="0"/>
        <w:jc w:val="both"/>
        <w:rPr>
          <w:rFonts w:ascii="Arial" w:hAnsi="Arial" w:cs="Arial"/>
          <w:szCs w:val="20"/>
        </w:rPr>
      </w:pPr>
    </w:p>
    <w:p w14:paraId="7285DAF1" w14:textId="77777777" w:rsidR="005E46E1" w:rsidRPr="004116F0" w:rsidRDefault="005E46E1" w:rsidP="007B33C7">
      <w:pPr>
        <w:spacing w:after="0"/>
        <w:jc w:val="both"/>
        <w:rPr>
          <w:rFonts w:ascii="Arial" w:hAnsi="Arial" w:cs="Arial"/>
          <w:szCs w:val="20"/>
        </w:rPr>
      </w:pPr>
    </w:p>
    <w:p w14:paraId="111580F0" w14:textId="616B847A" w:rsidR="00317CE7" w:rsidRPr="001701B8" w:rsidRDefault="001701B8" w:rsidP="007B33C7">
      <w:pPr>
        <w:spacing w:after="0"/>
        <w:jc w:val="both"/>
        <w:rPr>
          <w:rFonts w:ascii="Arial" w:hAnsi="Arial" w:cs="Arial"/>
          <w:i/>
          <w:iCs/>
          <w:szCs w:val="20"/>
        </w:rPr>
      </w:pPr>
      <w:r>
        <w:rPr>
          <w:rFonts w:ascii="Arial" w:hAnsi="Arial" w:cs="Arial"/>
          <w:i/>
          <w:iCs/>
          <w:szCs w:val="20"/>
        </w:rPr>
        <w:t xml:space="preserve">Materials that have lots of small pores have the highest surface area. </w:t>
      </w:r>
      <w:r w:rsidR="005E46E1">
        <w:rPr>
          <w:rFonts w:ascii="Arial" w:hAnsi="Arial" w:cs="Arial"/>
          <w:i/>
          <w:iCs/>
          <w:szCs w:val="20"/>
        </w:rPr>
        <w:t>This can be hundreds of square metres per gram of material! A high surface area is good if you want to remove lots of pollutants from water.</w:t>
      </w:r>
    </w:p>
    <w:p w14:paraId="5A3C8740" w14:textId="77777777" w:rsidR="001701B8" w:rsidRPr="004116F0" w:rsidRDefault="001701B8" w:rsidP="007B33C7">
      <w:pPr>
        <w:spacing w:after="0"/>
        <w:jc w:val="both"/>
        <w:rPr>
          <w:rFonts w:ascii="Arial" w:hAnsi="Arial" w:cs="Arial"/>
          <w:szCs w:val="20"/>
        </w:rPr>
      </w:pPr>
    </w:p>
    <w:p w14:paraId="4382196F" w14:textId="71169EF3" w:rsidR="00317CE7" w:rsidRDefault="00317CE7" w:rsidP="007B33C7">
      <w:pPr>
        <w:spacing w:after="0"/>
        <w:jc w:val="both"/>
        <w:rPr>
          <w:rFonts w:ascii="Arial" w:hAnsi="Arial" w:cs="Arial"/>
          <w:bCs/>
          <w:sz w:val="24"/>
          <w:szCs w:val="18"/>
        </w:rPr>
      </w:pPr>
    </w:p>
    <w:p w14:paraId="2D61BF67" w14:textId="27842D72" w:rsidR="00916DD9" w:rsidRPr="00346131" w:rsidRDefault="004C6C36" w:rsidP="00346131">
      <w:pPr>
        <w:pStyle w:val="Heading2"/>
      </w:pPr>
      <w:r w:rsidRPr="00346131">
        <w:t>A chemist’s perspective</w:t>
      </w:r>
    </w:p>
    <w:p w14:paraId="714ED02B" w14:textId="14D035AD" w:rsidR="00916DD9" w:rsidRDefault="00916DD9" w:rsidP="007B33C7">
      <w:pPr>
        <w:spacing w:after="0"/>
        <w:jc w:val="both"/>
        <w:rPr>
          <w:rFonts w:ascii="Arial" w:hAnsi="Arial" w:cs="Arial"/>
          <w:bCs/>
          <w:szCs w:val="20"/>
        </w:rPr>
      </w:pPr>
    </w:p>
    <w:p w14:paraId="12A7D75C" w14:textId="14A2111C" w:rsidR="004C6C36" w:rsidRDefault="004C6C36" w:rsidP="007B33C7">
      <w:pPr>
        <w:spacing w:after="0"/>
        <w:jc w:val="both"/>
        <w:rPr>
          <w:rFonts w:ascii="Arial" w:hAnsi="Arial" w:cs="Arial"/>
          <w:bCs/>
          <w:szCs w:val="20"/>
        </w:rPr>
      </w:pPr>
      <w:r>
        <w:rPr>
          <w:rFonts w:ascii="Arial" w:hAnsi="Arial" w:cs="Arial"/>
          <w:bCs/>
          <w:szCs w:val="20"/>
        </w:rPr>
        <w:t xml:space="preserve">Porous carbons are interesting because they can be made from natural materials like wood or nut shells. Many of these already contain some pores, although these are quite large. If we heat wood to a high temperature in a furnace without air, we can turn it into carbon. </w:t>
      </w:r>
    </w:p>
    <w:p w14:paraId="28771A38" w14:textId="7C358EE9" w:rsidR="004C6C36" w:rsidRDefault="004C6C36" w:rsidP="007B33C7">
      <w:pPr>
        <w:spacing w:after="0"/>
        <w:jc w:val="both"/>
        <w:rPr>
          <w:rFonts w:ascii="Arial" w:hAnsi="Arial" w:cs="Arial"/>
          <w:bCs/>
          <w:szCs w:val="20"/>
        </w:rPr>
      </w:pPr>
    </w:p>
    <w:p w14:paraId="2DB8862B" w14:textId="18249D04" w:rsidR="004C6C36" w:rsidRDefault="004C6C36" w:rsidP="007B33C7">
      <w:pPr>
        <w:spacing w:after="0"/>
        <w:jc w:val="both"/>
        <w:rPr>
          <w:rFonts w:ascii="Arial" w:hAnsi="Arial" w:cs="Arial"/>
          <w:bCs/>
          <w:szCs w:val="20"/>
        </w:rPr>
      </w:pPr>
      <w:r>
        <w:rPr>
          <w:rFonts w:ascii="Arial" w:hAnsi="Arial" w:cs="Arial"/>
          <w:bCs/>
          <w:szCs w:val="20"/>
        </w:rPr>
        <w:t xml:space="preserve">There are also some clever ways that we can treat the carbons to get even more pores. This can include ‘burning’ extra pores into the carbon using steam or chemical compounds. This process is called </w:t>
      </w:r>
      <w:r>
        <w:rPr>
          <w:rFonts w:ascii="Arial" w:hAnsi="Arial" w:cs="Arial"/>
          <w:bCs/>
          <w:i/>
          <w:iCs/>
          <w:szCs w:val="20"/>
        </w:rPr>
        <w:t>activation</w:t>
      </w:r>
      <w:r>
        <w:rPr>
          <w:rFonts w:ascii="Arial" w:hAnsi="Arial" w:cs="Arial"/>
          <w:bCs/>
          <w:szCs w:val="20"/>
        </w:rPr>
        <w:t>. It is what is used to make activated carbons.</w:t>
      </w:r>
    </w:p>
    <w:p w14:paraId="26A8391D" w14:textId="4B95379A" w:rsidR="00916DD9" w:rsidRDefault="00916DD9" w:rsidP="007B33C7">
      <w:pPr>
        <w:spacing w:after="0"/>
        <w:jc w:val="both"/>
        <w:rPr>
          <w:rFonts w:ascii="Arial" w:hAnsi="Arial" w:cs="Arial"/>
          <w:bCs/>
          <w:szCs w:val="20"/>
        </w:rPr>
      </w:pPr>
    </w:p>
    <w:p w14:paraId="3682F11A" w14:textId="58684A56" w:rsidR="00346131" w:rsidRDefault="00346131" w:rsidP="007B33C7">
      <w:pPr>
        <w:spacing w:after="0"/>
        <w:jc w:val="both"/>
        <w:rPr>
          <w:rFonts w:ascii="Arial" w:hAnsi="Arial" w:cs="Arial"/>
          <w:bCs/>
          <w:szCs w:val="20"/>
        </w:rPr>
      </w:pPr>
    </w:p>
    <w:p w14:paraId="562B6505" w14:textId="139538DF" w:rsidR="00346131" w:rsidRPr="00346131" w:rsidRDefault="00346131" w:rsidP="00346131">
      <w:pPr>
        <w:pStyle w:val="Heading2"/>
      </w:pPr>
      <w:r>
        <w:t>Advanced Questions</w:t>
      </w:r>
    </w:p>
    <w:p w14:paraId="4CAB699F" w14:textId="2EB7D47B" w:rsidR="00346131" w:rsidRDefault="00346131" w:rsidP="00346131">
      <w:pPr>
        <w:spacing w:after="0"/>
        <w:jc w:val="both"/>
        <w:rPr>
          <w:rFonts w:ascii="Arial" w:hAnsi="Arial" w:cs="Arial"/>
          <w:bCs/>
          <w:szCs w:val="20"/>
        </w:rPr>
      </w:pPr>
    </w:p>
    <w:p w14:paraId="5D5F4208" w14:textId="18DA0AFF" w:rsidR="00346131" w:rsidRDefault="00346131" w:rsidP="00346131">
      <w:pPr>
        <w:spacing w:after="0"/>
        <w:jc w:val="both"/>
        <w:rPr>
          <w:rFonts w:ascii="Arial" w:hAnsi="Arial" w:cs="Arial"/>
          <w:bCs/>
          <w:szCs w:val="20"/>
        </w:rPr>
      </w:pPr>
      <w:r>
        <w:rPr>
          <w:rFonts w:ascii="Arial" w:hAnsi="Arial" w:cs="Arial"/>
          <w:bCs/>
          <w:szCs w:val="20"/>
        </w:rPr>
        <w:t>How do the fragrance molecules ‘stick’ to the carbon surface?</w:t>
      </w:r>
    </w:p>
    <w:p w14:paraId="7FE49ACB" w14:textId="04E9DDB7" w:rsidR="00346131" w:rsidRPr="00346131" w:rsidRDefault="00346131" w:rsidP="00346131">
      <w:pPr>
        <w:spacing w:after="0"/>
        <w:ind w:left="720"/>
        <w:jc w:val="both"/>
        <w:rPr>
          <w:rFonts w:ascii="Arial" w:hAnsi="Arial" w:cs="Arial"/>
          <w:bCs/>
          <w:i/>
          <w:iCs/>
          <w:szCs w:val="20"/>
        </w:rPr>
      </w:pPr>
      <w:r>
        <w:rPr>
          <w:rFonts w:ascii="Arial" w:hAnsi="Arial" w:cs="Arial"/>
          <w:bCs/>
          <w:i/>
          <w:iCs/>
          <w:szCs w:val="20"/>
        </w:rPr>
        <w:t xml:space="preserve">This occurs through intermolecular bonds between the fragrance molecule and the surface of the carbon. The carbon atoms on the surface of the porous carbon are likely to have lots of bonds to things like OH groups. These are called ‘dangling bonds’ since they ‘dangle’ from the surface of the carbon! You can treat some solid materials with different chemicals to change the ‘dangling </w:t>
      </w:r>
      <w:proofErr w:type="gramStart"/>
      <w:r>
        <w:rPr>
          <w:rFonts w:ascii="Arial" w:hAnsi="Arial" w:cs="Arial"/>
          <w:bCs/>
          <w:i/>
          <w:iCs/>
          <w:szCs w:val="20"/>
        </w:rPr>
        <w:t>bonds’</w:t>
      </w:r>
      <w:proofErr w:type="gramEnd"/>
      <w:r>
        <w:rPr>
          <w:rFonts w:ascii="Arial" w:hAnsi="Arial" w:cs="Arial"/>
          <w:bCs/>
          <w:i/>
          <w:iCs/>
          <w:szCs w:val="20"/>
        </w:rPr>
        <w:t xml:space="preserve">. </w:t>
      </w:r>
    </w:p>
    <w:p w14:paraId="21114604" w14:textId="23C492A4" w:rsidR="00346131" w:rsidRDefault="00346131" w:rsidP="00346131">
      <w:pPr>
        <w:spacing w:after="0"/>
        <w:jc w:val="both"/>
        <w:rPr>
          <w:rFonts w:ascii="Arial" w:hAnsi="Arial" w:cs="Arial"/>
          <w:bCs/>
          <w:szCs w:val="20"/>
        </w:rPr>
      </w:pPr>
    </w:p>
    <w:p w14:paraId="473A6955" w14:textId="77777777" w:rsidR="00346131" w:rsidRDefault="00346131" w:rsidP="00346131">
      <w:pPr>
        <w:spacing w:after="0"/>
        <w:jc w:val="both"/>
        <w:rPr>
          <w:rFonts w:ascii="Arial" w:hAnsi="Arial" w:cs="Arial"/>
          <w:bCs/>
          <w:szCs w:val="20"/>
        </w:rPr>
      </w:pPr>
    </w:p>
    <w:p w14:paraId="530C9D59" w14:textId="075D332D" w:rsidR="00346131" w:rsidRDefault="00346131" w:rsidP="00346131">
      <w:pPr>
        <w:spacing w:after="0"/>
        <w:jc w:val="both"/>
        <w:rPr>
          <w:rFonts w:ascii="Arial" w:hAnsi="Arial" w:cs="Arial"/>
          <w:bCs/>
          <w:szCs w:val="20"/>
        </w:rPr>
      </w:pPr>
      <w:r>
        <w:rPr>
          <w:rFonts w:ascii="Arial" w:hAnsi="Arial" w:cs="Arial"/>
          <w:bCs/>
          <w:szCs w:val="20"/>
        </w:rPr>
        <w:t>Do you think the chemistry of the porous material matters?</w:t>
      </w:r>
    </w:p>
    <w:p w14:paraId="017DFC85" w14:textId="6B2683E9" w:rsidR="00346131" w:rsidRPr="00346131" w:rsidRDefault="00346131" w:rsidP="00346131">
      <w:pPr>
        <w:spacing w:after="0"/>
        <w:ind w:left="720"/>
        <w:jc w:val="both"/>
        <w:rPr>
          <w:rFonts w:ascii="Arial" w:hAnsi="Arial" w:cs="Arial"/>
          <w:bCs/>
          <w:i/>
          <w:iCs/>
          <w:szCs w:val="20"/>
        </w:rPr>
      </w:pPr>
      <w:r>
        <w:rPr>
          <w:rFonts w:ascii="Arial" w:hAnsi="Arial" w:cs="Arial"/>
          <w:bCs/>
          <w:i/>
          <w:iCs/>
          <w:szCs w:val="20"/>
        </w:rPr>
        <w:t xml:space="preserve">The ‘dangling </w:t>
      </w:r>
      <w:proofErr w:type="gramStart"/>
      <w:r>
        <w:rPr>
          <w:rFonts w:ascii="Arial" w:hAnsi="Arial" w:cs="Arial"/>
          <w:bCs/>
          <w:i/>
          <w:iCs/>
          <w:szCs w:val="20"/>
        </w:rPr>
        <w:t>bonds’</w:t>
      </w:r>
      <w:proofErr w:type="gramEnd"/>
      <w:r>
        <w:rPr>
          <w:rFonts w:ascii="Arial" w:hAnsi="Arial" w:cs="Arial"/>
          <w:bCs/>
          <w:i/>
          <w:iCs/>
          <w:szCs w:val="20"/>
        </w:rPr>
        <w:t xml:space="preserve"> will change depending on the material and how it’s been treated. For example, treating a porous carbon with something like sodium hydroxide is likely to put lots of polar groups like OH on the surface. For a pollutant to stick to the carbon, you need good intermolecular interactions so the chemistry at the surface of the porous material is </w:t>
      </w:r>
      <w:proofErr w:type="gramStart"/>
      <w:r>
        <w:rPr>
          <w:rFonts w:ascii="Arial" w:hAnsi="Arial" w:cs="Arial"/>
          <w:bCs/>
          <w:i/>
          <w:iCs/>
          <w:szCs w:val="20"/>
        </w:rPr>
        <w:t>really important</w:t>
      </w:r>
      <w:proofErr w:type="gramEnd"/>
      <w:r>
        <w:rPr>
          <w:rFonts w:ascii="Arial" w:hAnsi="Arial" w:cs="Arial"/>
          <w:bCs/>
          <w:i/>
          <w:iCs/>
          <w:szCs w:val="20"/>
        </w:rPr>
        <w:t>.</w:t>
      </w:r>
    </w:p>
    <w:p w14:paraId="2F78BB15" w14:textId="325E5B02" w:rsidR="00346131" w:rsidRDefault="00346131" w:rsidP="00346131">
      <w:pPr>
        <w:spacing w:after="0"/>
        <w:jc w:val="both"/>
        <w:rPr>
          <w:rFonts w:ascii="Arial" w:hAnsi="Arial" w:cs="Arial"/>
          <w:bCs/>
          <w:szCs w:val="20"/>
        </w:rPr>
      </w:pPr>
    </w:p>
    <w:p w14:paraId="68D62D65" w14:textId="77777777" w:rsidR="00346131" w:rsidRPr="00346131" w:rsidRDefault="00346131" w:rsidP="00346131">
      <w:pPr>
        <w:spacing w:after="0"/>
        <w:jc w:val="both"/>
        <w:rPr>
          <w:rFonts w:ascii="Arial" w:hAnsi="Arial" w:cs="Arial"/>
          <w:bCs/>
          <w:szCs w:val="20"/>
        </w:rPr>
      </w:pPr>
    </w:p>
    <w:p w14:paraId="1568F00D" w14:textId="77777777" w:rsidR="00346131" w:rsidRDefault="00346131" w:rsidP="00346131">
      <w:pPr>
        <w:spacing w:after="0"/>
        <w:jc w:val="both"/>
        <w:rPr>
          <w:rFonts w:ascii="Arial" w:hAnsi="Arial" w:cs="Arial"/>
          <w:bCs/>
          <w:szCs w:val="20"/>
        </w:rPr>
      </w:pPr>
      <w:r w:rsidRPr="00346131">
        <w:rPr>
          <w:rFonts w:ascii="Arial" w:hAnsi="Arial" w:cs="Arial"/>
          <w:bCs/>
          <w:szCs w:val="20"/>
        </w:rPr>
        <w:t xml:space="preserve">Do you think the size of the pore matters? </w:t>
      </w:r>
    </w:p>
    <w:p w14:paraId="7822EBB8" w14:textId="5E3FA6B8" w:rsidR="00346131" w:rsidRPr="00346131" w:rsidRDefault="00346131" w:rsidP="00346131">
      <w:pPr>
        <w:spacing w:after="0"/>
        <w:ind w:left="720"/>
        <w:jc w:val="both"/>
        <w:rPr>
          <w:rFonts w:ascii="Arial" w:hAnsi="Arial" w:cs="Arial"/>
          <w:bCs/>
          <w:i/>
          <w:iCs/>
          <w:szCs w:val="20"/>
        </w:rPr>
      </w:pPr>
      <w:r>
        <w:rPr>
          <w:rFonts w:ascii="Arial" w:hAnsi="Arial" w:cs="Arial"/>
          <w:bCs/>
          <w:i/>
          <w:iCs/>
          <w:szCs w:val="20"/>
        </w:rPr>
        <w:t>Absolutely! Smaller pores mean a higher surface area. But if the pores are too small then it’s hard for fluid to flow along them. The best materials probably have different sizes of pores to balance fluid flow and surface area.</w:t>
      </w:r>
    </w:p>
    <w:p w14:paraId="45ADD2D2" w14:textId="06813152" w:rsidR="00346131" w:rsidRDefault="00346131" w:rsidP="00346131">
      <w:pPr>
        <w:spacing w:after="0"/>
        <w:jc w:val="both"/>
        <w:rPr>
          <w:rFonts w:ascii="Arial" w:hAnsi="Arial" w:cs="Arial"/>
          <w:bCs/>
          <w:szCs w:val="20"/>
        </w:rPr>
      </w:pPr>
    </w:p>
    <w:p w14:paraId="254DBD28" w14:textId="77777777" w:rsidR="00346131" w:rsidRPr="00346131" w:rsidRDefault="00346131" w:rsidP="00346131">
      <w:pPr>
        <w:spacing w:after="0"/>
        <w:jc w:val="both"/>
        <w:rPr>
          <w:rFonts w:ascii="Arial" w:hAnsi="Arial" w:cs="Arial"/>
          <w:bCs/>
          <w:szCs w:val="20"/>
        </w:rPr>
      </w:pPr>
    </w:p>
    <w:p w14:paraId="3FA0B4D2" w14:textId="7B987B71" w:rsidR="00346131" w:rsidRDefault="00346131" w:rsidP="00346131">
      <w:pPr>
        <w:spacing w:after="0"/>
        <w:jc w:val="both"/>
        <w:rPr>
          <w:rFonts w:ascii="Arial" w:hAnsi="Arial" w:cs="Arial"/>
          <w:bCs/>
          <w:szCs w:val="20"/>
        </w:rPr>
      </w:pPr>
      <w:r w:rsidRPr="00346131">
        <w:rPr>
          <w:rFonts w:ascii="Arial" w:hAnsi="Arial" w:cs="Arial"/>
          <w:bCs/>
          <w:szCs w:val="20"/>
        </w:rPr>
        <w:t>What might be a problem with the ‘filled’ porous material</w:t>
      </w:r>
      <w:r>
        <w:rPr>
          <w:rFonts w:ascii="Arial" w:hAnsi="Arial" w:cs="Arial"/>
          <w:bCs/>
          <w:szCs w:val="20"/>
        </w:rPr>
        <w:t xml:space="preserve"> </w:t>
      </w:r>
      <w:proofErr w:type="gramStart"/>
      <w:r>
        <w:rPr>
          <w:rFonts w:ascii="Arial" w:hAnsi="Arial" w:cs="Arial"/>
          <w:bCs/>
          <w:i/>
          <w:iCs/>
          <w:szCs w:val="20"/>
        </w:rPr>
        <w:t>i.e.</w:t>
      </w:r>
      <w:proofErr w:type="gramEnd"/>
      <w:r>
        <w:rPr>
          <w:rFonts w:ascii="Arial" w:hAnsi="Arial" w:cs="Arial"/>
          <w:bCs/>
          <w:szCs w:val="20"/>
        </w:rPr>
        <w:t xml:space="preserve"> the carbon material once it’s been used to remove lots of pollutants from water?</w:t>
      </w:r>
    </w:p>
    <w:p w14:paraId="5FC70302" w14:textId="2545EC26" w:rsidR="00346131" w:rsidRPr="00346131" w:rsidRDefault="00346131" w:rsidP="00346131">
      <w:pPr>
        <w:spacing w:after="0"/>
        <w:ind w:left="720"/>
        <w:jc w:val="both"/>
        <w:rPr>
          <w:rFonts w:ascii="Arial" w:hAnsi="Arial" w:cs="Arial"/>
          <w:bCs/>
          <w:i/>
          <w:iCs/>
          <w:szCs w:val="20"/>
        </w:rPr>
      </w:pPr>
      <w:r w:rsidRPr="00346131">
        <w:rPr>
          <w:rFonts w:ascii="Arial" w:hAnsi="Arial" w:cs="Arial"/>
          <w:bCs/>
          <w:i/>
          <w:iCs/>
          <w:szCs w:val="20"/>
        </w:rPr>
        <w:t xml:space="preserve">Disposal of such materials </w:t>
      </w:r>
      <w:r>
        <w:rPr>
          <w:rFonts w:ascii="Arial" w:hAnsi="Arial" w:cs="Arial"/>
          <w:bCs/>
          <w:i/>
          <w:iCs/>
          <w:szCs w:val="20"/>
        </w:rPr>
        <w:t xml:space="preserve">can </w:t>
      </w:r>
      <w:r w:rsidRPr="00346131">
        <w:rPr>
          <w:rFonts w:ascii="Arial" w:hAnsi="Arial" w:cs="Arial"/>
          <w:bCs/>
          <w:i/>
          <w:iCs/>
          <w:szCs w:val="20"/>
        </w:rPr>
        <w:t>present a big challenge. If you’re using your material to clean up radioactive waste, for example, you then need to think of a safe way to dispose of it.</w:t>
      </w:r>
    </w:p>
    <w:sectPr w:rsidR="00346131" w:rsidRPr="00346131" w:rsidSect="00AD6C37">
      <w:headerReference w:type="even" r:id="rId9"/>
      <w:headerReference w:type="default" r:id="rId10"/>
      <w:footerReference w:type="even" r:id="rId11"/>
      <w:footerReference w:type="default" r:id="rId12"/>
      <w:headerReference w:type="first" r:id="rId13"/>
      <w:footerReference w:type="first" r:id="rId14"/>
      <w:type w:val="continuous"/>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F0F753" w14:textId="77777777" w:rsidR="00F91381" w:rsidRDefault="00F91381" w:rsidP="00425BFD">
      <w:pPr>
        <w:spacing w:after="0" w:line="240" w:lineRule="auto"/>
      </w:pPr>
      <w:r>
        <w:separator/>
      </w:r>
    </w:p>
  </w:endnote>
  <w:endnote w:type="continuationSeparator" w:id="0">
    <w:p w14:paraId="3DABF9A4" w14:textId="77777777" w:rsidR="00F91381" w:rsidRDefault="00F91381" w:rsidP="00425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829F15" w14:textId="77777777" w:rsidR="005141E1" w:rsidRDefault="005141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888E09" w14:textId="77777777" w:rsidR="0099101D" w:rsidRPr="00C30470" w:rsidRDefault="0099101D" w:rsidP="005C5A32">
    <w:pPr>
      <w:pStyle w:val="Footer"/>
      <w:jc w:val="both"/>
      <w:rPr>
        <w:sz w:val="16"/>
      </w:rPr>
    </w:pPr>
    <w:r w:rsidRPr="00C30470">
      <w:rPr>
        <w:noProof/>
        <w:sz w:val="16"/>
        <w:lang w:eastAsia="en-GB"/>
      </w:rPr>
      <w:drawing>
        <wp:anchor distT="0" distB="0" distL="114300" distR="114300" simplePos="0" relativeHeight="251659264" behindDoc="0" locked="0" layoutInCell="1" allowOverlap="1" wp14:anchorId="284E6C22" wp14:editId="7B247E11">
          <wp:simplePos x="0" y="0"/>
          <wp:positionH relativeFrom="column">
            <wp:posOffset>5522016</wp:posOffset>
          </wp:positionH>
          <wp:positionV relativeFrom="paragraph">
            <wp:posOffset>197631</wp:posOffset>
          </wp:positionV>
          <wp:extent cx="659219" cy="230411"/>
          <wp:effectExtent l="0" t="0" r="762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659219" cy="230411"/>
                  </a:xfrm>
                  <a:prstGeom prst="rect">
                    <a:avLst/>
                  </a:prstGeom>
                </pic:spPr>
              </pic:pic>
            </a:graphicData>
          </a:graphic>
          <wp14:sizeRelH relativeFrom="margin">
            <wp14:pctWidth>0</wp14:pctWidth>
          </wp14:sizeRelH>
          <wp14:sizeRelV relativeFrom="margin">
            <wp14:pctHeight>0</wp14:pctHeight>
          </wp14:sizeRelV>
        </wp:anchor>
      </w:drawing>
    </w:r>
    <w:r w:rsidRPr="00C30470">
      <w:rPr>
        <w:sz w:val="16"/>
      </w:rPr>
      <w:t xml:space="preserve">This work is licensed under the Creative Commons Attribution 4.0 International License. To view a copy of this license, visit http://creativecommons.org/licenses/by/4.0/ or send a letter to Creative Commons, PO Box 1866, Mountain View, CA 94042, USA.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56C30A" w14:textId="77777777" w:rsidR="005141E1" w:rsidRDefault="005141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FB514C" w14:textId="77777777" w:rsidR="00F91381" w:rsidRDefault="00F91381" w:rsidP="00425BFD">
      <w:pPr>
        <w:spacing w:after="0" w:line="240" w:lineRule="auto"/>
      </w:pPr>
      <w:r>
        <w:separator/>
      </w:r>
    </w:p>
  </w:footnote>
  <w:footnote w:type="continuationSeparator" w:id="0">
    <w:p w14:paraId="60307778" w14:textId="77777777" w:rsidR="00F91381" w:rsidRDefault="00F91381" w:rsidP="00425B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49D10F" w14:textId="77777777" w:rsidR="005141E1" w:rsidRDefault="005141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F18B94" w14:textId="5D6AF1A3" w:rsidR="005141E1" w:rsidRDefault="005141E1">
    <w:pPr>
      <w:pStyle w:val="Header"/>
    </w:pPr>
    <w:r w:rsidRPr="005141E1">
      <w:rPr>
        <w:noProof/>
      </w:rPr>
      <w:drawing>
        <wp:anchor distT="0" distB="0" distL="114300" distR="114300" simplePos="0" relativeHeight="251656192" behindDoc="0" locked="0" layoutInCell="1" allowOverlap="1" wp14:anchorId="6C56C9CC" wp14:editId="10CF8A73">
          <wp:simplePos x="0" y="0"/>
          <wp:positionH relativeFrom="column">
            <wp:posOffset>0</wp:posOffset>
          </wp:positionH>
          <wp:positionV relativeFrom="paragraph">
            <wp:posOffset>-39370</wp:posOffset>
          </wp:positionV>
          <wp:extent cx="1503680" cy="49657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0243" t="17530"/>
                  <a:stretch/>
                </pic:blipFill>
                <pic:spPr bwMode="auto">
                  <a:xfrm>
                    <a:off x="0" y="0"/>
                    <a:ext cx="1503680" cy="4965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141E1">
      <w:rPr>
        <w:noProof/>
      </w:rPr>
      <w:drawing>
        <wp:anchor distT="0" distB="0" distL="114300" distR="114300" simplePos="0" relativeHeight="251676672" behindDoc="0" locked="0" layoutInCell="1" allowOverlap="1" wp14:anchorId="0816ACC9" wp14:editId="22E6F19B">
          <wp:simplePos x="0" y="0"/>
          <wp:positionH relativeFrom="column">
            <wp:posOffset>4999990</wp:posOffset>
          </wp:positionH>
          <wp:positionV relativeFrom="paragraph">
            <wp:posOffset>-240777</wp:posOffset>
          </wp:positionV>
          <wp:extent cx="1189355" cy="696595"/>
          <wp:effectExtent l="0" t="0" r="0" b="8255"/>
          <wp:wrapNone/>
          <wp:docPr id="2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89355" cy="69659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AF1ECE" w14:textId="77777777" w:rsidR="005141E1" w:rsidRDefault="005141E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A1BC3"/>
    <w:multiLevelType w:val="hybridMultilevel"/>
    <w:tmpl w:val="5AE8FEC4"/>
    <w:lvl w:ilvl="0" w:tplc="5978EB1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186A67"/>
    <w:multiLevelType w:val="hybridMultilevel"/>
    <w:tmpl w:val="E7567E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3C0997"/>
    <w:multiLevelType w:val="hybridMultilevel"/>
    <w:tmpl w:val="D12E61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A1A0905"/>
    <w:multiLevelType w:val="multilevel"/>
    <w:tmpl w:val="607E4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C4F3C6C"/>
    <w:multiLevelType w:val="multilevel"/>
    <w:tmpl w:val="86E0E0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EC64148"/>
    <w:multiLevelType w:val="hybridMultilevel"/>
    <w:tmpl w:val="FAE0E6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7F111DF"/>
    <w:multiLevelType w:val="hybridMultilevel"/>
    <w:tmpl w:val="824ADE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DF370CF"/>
    <w:multiLevelType w:val="hybridMultilevel"/>
    <w:tmpl w:val="0F48C0B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F533E74"/>
    <w:multiLevelType w:val="hybridMultilevel"/>
    <w:tmpl w:val="256868C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53617C8"/>
    <w:multiLevelType w:val="hybridMultilevel"/>
    <w:tmpl w:val="4CEC7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73537B04"/>
    <w:multiLevelType w:val="hybridMultilevel"/>
    <w:tmpl w:val="16A86F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CC01E63"/>
    <w:multiLevelType w:val="hybridMultilevel"/>
    <w:tmpl w:val="A9A4A93E"/>
    <w:lvl w:ilvl="0" w:tplc="881E8B04">
      <w:start w:val="1"/>
      <w:numFmt w:val="decimal"/>
      <w:lvlText w:val="%1."/>
      <w:lvlJc w:val="left"/>
      <w:pPr>
        <w:ind w:left="720" w:hanging="360"/>
      </w:pPr>
      <w:rPr>
        <w:rFonts w:hint="default"/>
        <w:b/>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9"/>
  </w:num>
  <w:num w:numId="2">
    <w:abstractNumId w:val="0"/>
  </w:num>
  <w:num w:numId="3">
    <w:abstractNumId w:val="2"/>
  </w:num>
  <w:num w:numId="4">
    <w:abstractNumId w:val="5"/>
  </w:num>
  <w:num w:numId="5">
    <w:abstractNumId w:val="7"/>
  </w:num>
  <w:num w:numId="6">
    <w:abstractNumId w:val="10"/>
  </w:num>
  <w:num w:numId="7">
    <w:abstractNumId w:val="1"/>
  </w:num>
  <w:num w:numId="8">
    <w:abstractNumId w:val="3"/>
  </w:num>
  <w:num w:numId="9">
    <w:abstractNumId w:val="4"/>
  </w:num>
  <w:num w:numId="10">
    <w:abstractNumId w:val="8"/>
  </w:num>
  <w:num w:numId="11">
    <w:abstractNumId w:val="11"/>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16B"/>
    <w:rsid w:val="0004516B"/>
    <w:rsid w:val="0005400F"/>
    <w:rsid w:val="000856D4"/>
    <w:rsid w:val="000A4B60"/>
    <w:rsid w:val="000D41CB"/>
    <w:rsid w:val="000E5E70"/>
    <w:rsid w:val="00106A68"/>
    <w:rsid w:val="001228F0"/>
    <w:rsid w:val="00165244"/>
    <w:rsid w:val="001701B8"/>
    <w:rsid w:val="00204332"/>
    <w:rsid w:val="00294A4F"/>
    <w:rsid w:val="002F6647"/>
    <w:rsid w:val="002F7DA9"/>
    <w:rsid w:val="00317CE7"/>
    <w:rsid w:val="00324C76"/>
    <w:rsid w:val="00346131"/>
    <w:rsid w:val="004116F0"/>
    <w:rsid w:val="00425BFD"/>
    <w:rsid w:val="004C6C36"/>
    <w:rsid w:val="004D4E75"/>
    <w:rsid w:val="005141E1"/>
    <w:rsid w:val="005738EC"/>
    <w:rsid w:val="005962F4"/>
    <w:rsid w:val="005C27A8"/>
    <w:rsid w:val="005C5A32"/>
    <w:rsid w:val="005E1700"/>
    <w:rsid w:val="005E46E1"/>
    <w:rsid w:val="006B58C3"/>
    <w:rsid w:val="006C380F"/>
    <w:rsid w:val="00772FC9"/>
    <w:rsid w:val="00775A24"/>
    <w:rsid w:val="007A52E8"/>
    <w:rsid w:val="007A6453"/>
    <w:rsid w:val="007B33C7"/>
    <w:rsid w:val="007D436F"/>
    <w:rsid w:val="00875A4E"/>
    <w:rsid w:val="00877609"/>
    <w:rsid w:val="00913513"/>
    <w:rsid w:val="00916DD9"/>
    <w:rsid w:val="0092631E"/>
    <w:rsid w:val="00943F29"/>
    <w:rsid w:val="00957FD9"/>
    <w:rsid w:val="0099101D"/>
    <w:rsid w:val="00A40CF9"/>
    <w:rsid w:val="00AC4318"/>
    <w:rsid w:val="00AD6C37"/>
    <w:rsid w:val="00AF2BEC"/>
    <w:rsid w:val="00AF5FFB"/>
    <w:rsid w:val="00B01A22"/>
    <w:rsid w:val="00B65636"/>
    <w:rsid w:val="00B74DA0"/>
    <w:rsid w:val="00B849CD"/>
    <w:rsid w:val="00BB1E02"/>
    <w:rsid w:val="00C30018"/>
    <w:rsid w:val="00C30470"/>
    <w:rsid w:val="00C5686A"/>
    <w:rsid w:val="00C94EEA"/>
    <w:rsid w:val="00CF0CEC"/>
    <w:rsid w:val="00D32939"/>
    <w:rsid w:val="00D552F8"/>
    <w:rsid w:val="00D65AF5"/>
    <w:rsid w:val="00DC459F"/>
    <w:rsid w:val="00DD3D6A"/>
    <w:rsid w:val="00E31435"/>
    <w:rsid w:val="00E715AA"/>
    <w:rsid w:val="00E770FD"/>
    <w:rsid w:val="00EF1E10"/>
    <w:rsid w:val="00F64C42"/>
    <w:rsid w:val="00F71150"/>
    <w:rsid w:val="00F91381"/>
    <w:rsid w:val="00F95903"/>
    <w:rsid w:val="00FA3D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CFEC7C2"/>
  <w15:docId w15:val="{DEE25C50-14F0-4ADD-BE33-B4F915B380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46131"/>
    <w:pPr>
      <w:spacing w:after="0"/>
      <w:jc w:val="both"/>
      <w:outlineLvl w:val="0"/>
    </w:pPr>
    <w:rPr>
      <w:rFonts w:ascii="Arial" w:hAnsi="Arial" w:cs="Arial"/>
      <w:b/>
      <w:sz w:val="28"/>
    </w:rPr>
  </w:style>
  <w:style w:type="paragraph" w:styleId="Heading2">
    <w:name w:val="heading 2"/>
    <w:basedOn w:val="Normal"/>
    <w:next w:val="Normal"/>
    <w:link w:val="Heading2Char"/>
    <w:uiPriority w:val="9"/>
    <w:unhideWhenUsed/>
    <w:qFormat/>
    <w:rsid w:val="00346131"/>
    <w:pPr>
      <w:spacing w:after="0"/>
      <w:jc w:val="both"/>
      <w:outlineLvl w:val="1"/>
    </w:pPr>
    <w:rPr>
      <w:rFonts w:ascii="Arial" w:hAnsi="Arial" w:cs="Arial"/>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715AA"/>
    <w:pPr>
      <w:ind w:left="720"/>
      <w:contextualSpacing/>
    </w:pPr>
  </w:style>
  <w:style w:type="character" w:styleId="Hyperlink">
    <w:name w:val="Hyperlink"/>
    <w:basedOn w:val="DefaultParagraphFont"/>
    <w:uiPriority w:val="99"/>
    <w:semiHidden/>
    <w:unhideWhenUsed/>
    <w:rsid w:val="00C5686A"/>
    <w:rPr>
      <w:color w:val="0000FF"/>
      <w:u w:val="single"/>
    </w:rPr>
  </w:style>
  <w:style w:type="paragraph" w:styleId="BalloonText">
    <w:name w:val="Balloon Text"/>
    <w:basedOn w:val="Normal"/>
    <w:link w:val="BalloonTextChar"/>
    <w:uiPriority w:val="99"/>
    <w:semiHidden/>
    <w:unhideWhenUsed/>
    <w:rsid w:val="00425B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5BFD"/>
    <w:rPr>
      <w:rFonts w:ascii="Tahoma" w:hAnsi="Tahoma" w:cs="Tahoma"/>
      <w:sz w:val="16"/>
      <w:szCs w:val="16"/>
    </w:rPr>
  </w:style>
  <w:style w:type="paragraph" w:styleId="Header">
    <w:name w:val="header"/>
    <w:basedOn w:val="Normal"/>
    <w:link w:val="HeaderChar"/>
    <w:uiPriority w:val="99"/>
    <w:unhideWhenUsed/>
    <w:rsid w:val="00425BFD"/>
    <w:pPr>
      <w:tabs>
        <w:tab w:val="center" w:pos="4513"/>
        <w:tab w:val="right" w:pos="9026"/>
      </w:tabs>
      <w:spacing w:after="0" w:line="240" w:lineRule="auto"/>
    </w:pPr>
  </w:style>
  <w:style w:type="character" w:customStyle="1" w:styleId="HeaderChar">
    <w:name w:val="Header Char"/>
    <w:basedOn w:val="DefaultParagraphFont"/>
    <w:link w:val="Header"/>
    <w:uiPriority w:val="99"/>
    <w:rsid w:val="00425BFD"/>
  </w:style>
  <w:style w:type="paragraph" w:styleId="Footer">
    <w:name w:val="footer"/>
    <w:basedOn w:val="Normal"/>
    <w:link w:val="FooterChar"/>
    <w:uiPriority w:val="99"/>
    <w:unhideWhenUsed/>
    <w:rsid w:val="00425BFD"/>
    <w:pPr>
      <w:tabs>
        <w:tab w:val="center" w:pos="4513"/>
        <w:tab w:val="right" w:pos="9026"/>
      </w:tabs>
      <w:spacing w:after="0" w:line="240" w:lineRule="auto"/>
    </w:pPr>
  </w:style>
  <w:style w:type="character" w:customStyle="1" w:styleId="FooterChar">
    <w:name w:val="Footer Char"/>
    <w:basedOn w:val="DefaultParagraphFont"/>
    <w:link w:val="Footer"/>
    <w:uiPriority w:val="99"/>
    <w:rsid w:val="00425BFD"/>
  </w:style>
  <w:style w:type="paragraph" w:styleId="NormalWeb">
    <w:name w:val="Normal (Web)"/>
    <w:basedOn w:val="Normal"/>
    <w:uiPriority w:val="99"/>
    <w:semiHidden/>
    <w:unhideWhenUsed/>
    <w:rsid w:val="00324C7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24C76"/>
    <w:rPr>
      <w:b/>
      <w:bCs/>
    </w:rPr>
  </w:style>
  <w:style w:type="character" w:customStyle="1" w:styleId="Heading1Char">
    <w:name w:val="Heading 1 Char"/>
    <w:basedOn w:val="DefaultParagraphFont"/>
    <w:link w:val="Heading1"/>
    <w:uiPriority w:val="9"/>
    <w:rsid w:val="00346131"/>
    <w:rPr>
      <w:rFonts w:ascii="Arial" w:hAnsi="Arial" w:cs="Arial"/>
      <w:b/>
      <w:sz w:val="28"/>
    </w:rPr>
  </w:style>
  <w:style w:type="character" w:customStyle="1" w:styleId="Heading2Char">
    <w:name w:val="Heading 2 Char"/>
    <w:basedOn w:val="DefaultParagraphFont"/>
    <w:link w:val="Heading2"/>
    <w:uiPriority w:val="9"/>
    <w:rsid w:val="00346131"/>
    <w:rPr>
      <w:rFonts w:ascii="Arial" w:hAnsi="Arial" w:cs="Arial"/>
      <w:b/>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23387">
      <w:bodyDiv w:val="1"/>
      <w:marLeft w:val="0"/>
      <w:marRight w:val="0"/>
      <w:marTop w:val="0"/>
      <w:marBottom w:val="0"/>
      <w:divBdr>
        <w:top w:val="none" w:sz="0" w:space="0" w:color="auto"/>
        <w:left w:val="none" w:sz="0" w:space="0" w:color="auto"/>
        <w:bottom w:val="none" w:sz="0" w:space="0" w:color="auto"/>
        <w:right w:val="none" w:sz="0" w:space="0" w:color="auto"/>
      </w:divBdr>
    </w:div>
    <w:div w:id="141193972">
      <w:bodyDiv w:val="1"/>
      <w:marLeft w:val="0"/>
      <w:marRight w:val="0"/>
      <w:marTop w:val="0"/>
      <w:marBottom w:val="0"/>
      <w:divBdr>
        <w:top w:val="none" w:sz="0" w:space="0" w:color="auto"/>
        <w:left w:val="none" w:sz="0" w:space="0" w:color="auto"/>
        <w:bottom w:val="none" w:sz="0" w:space="0" w:color="auto"/>
        <w:right w:val="none" w:sz="0" w:space="0" w:color="auto"/>
      </w:divBdr>
    </w:div>
    <w:div w:id="791628810">
      <w:bodyDiv w:val="1"/>
      <w:marLeft w:val="0"/>
      <w:marRight w:val="0"/>
      <w:marTop w:val="0"/>
      <w:marBottom w:val="0"/>
      <w:divBdr>
        <w:top w:val="none" w:sz="0" w:space="0" w:color="auto"/>
        <w:left w:val="none" w:sz="0" w:space="0" w:color="auto"/>
        <w:bottom w:val="none" w:sz="0" w:space="0" w:color="auto"/>
        <w:right w:val="none" w:sz="0" w:space="0" w:color="auto"/>
      </w:divBdr>
    </w:div>
    <w:div w:id="1092313315">
      <w:bodyDiv w:val="1"/>
      <w:marLeft w:val="0"/>
      <w:marRight w:val="0"/>
      <w:marTop w:val="0"/>
      <w:marBottom w:val="0"/>
      <w:divBdr>
        <w:top w:val="none" w:sz="0" w:space="0" w:color="auto"/>
        <w:left w:val="none" w:sz="0" w:space="0" w:color="auto"/>
        <w:bottom w:val="none" w:sz="0" w:space="0" w:color="auto"/>
        <w:right w:val="none" w:sz="0" w:space="0" w:color="auto"/>
      </w:divBdr>
    </w:div>
    <w:div w:id="2070374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B8B821-CDE5-446C-922C-7F2ABC0CCF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2</Pages>
  <Words>507</Words>
  <Characters>2894</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Nicola Simpson</dc:creator>
  <cp:lastModifiedBy>Zoe Schnepp (Chemistry)</cp:lastModifiedBy>
  <cp:revision>7</cp:revision>
  <cp:lastPrinted>2019-11-12T13:45:00Z</cp:lastPrinted>
  <dcterms:created xsi:type="dcterms:W3CDTF">2021-04-06T19:31:00Z</dcterms:created>
  <dcterms:modified xsi:type="dcterms:W3CDTF">2021-04-09T19:21:00Z</dcterms:modified>
</cp:coreProperties>
</file>